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B89CE" w14:textId="476E673D" w:rsidR="00B504FC" w:rsidRPr="00AD6E40" w:rsidRDefault="00B504FC" w:rsidP="00B504FC">
      <w:pPr>
        <w:spacing w:line="360" w:lineRule="auto"/>
        <w:rPr>
          <w:b/>
          <w:sz w:val="22"/>
          <w:szCs w:val="22"/>
          <w:u w:val="singl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0"/>
      </w:tblGrid>
      <w:tr w:rsidR="00B504FC" w:rsidRPr="00B1645F" w14:paraId="329FA30E" w14:textId="77777777" w:rsidTr="00197138">
        <w:trPr>
          <w:cantSplit/>
          <w:tblHeader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943701" w14:textId="77777777" w:rsidR="00B504FC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b/>
                <w:bCs/>
                <w:sz w:val="32"/>
                <w:szCs w:val="32"/>
                <w:lang w:eastAsia="ar-SA"/>
              </w:rPr>
            </w:pPr>
            <w:r w:rsidRPr="00B1645F">
              <w:rPr>
                <w:rFonts w:eastAsia="Lucida Sans Unicode" w:cs="Tahoma"/>
                <w:b/>
                <w:bCs/>
                <w:sz w:val="32"/>
                <w:szCs w:val="32"/>
                <w:lang w:eastAsia="ar-SA"/>
              </w:rPr>
              <w:t>OŚWIADCZENIE MAJĄTKOWE</w:t>
            </w:r>
            <w:r>
              <w:rPr>
                <w:rFonts w:eastAsia="Lucida Sans Unicode" w:cs="Tahoma"/>
                <w:b/>
                <w:bCs/>
                <w:sz w:val="32"/>
                <w:szCs w:val="32"/>
                <w:lang w:eastAsia="ar-SA"/>
              </w:rPr>
              <w:t xml:space="preserve"> WNIOSKODAWCY – </w:t>
            </w:r>
          </w:p>
          <w:p w14:paraId="3952A563" w14:textId="0A049351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b/>
                <w:bCs/>
                <w:sz w:val="32"/>
                <w:szCs w:val="32"/>
                <w:lang w:eastAsia="ar-SA"/>
              </w:rPr>
            </w:pPr>
            <w:r>
              <w:rPr>
                <w:rFonts w:eastAsia="Lucida Sans Unicode" w:cs="Tahoma"/>
                <w:b/>
                <w:bCs/>
                <w:sz w:val="32"/>
                <w:szCs w:val="32"/>
                <w:lang w:eastAsia="ar-SA"/>
              </w:rPr>
              <w:t>WEKSEL IN BLANCO</w:t>
            </w:r>
          </w:p>
        </w:tc>
      </w:tr>
      <w:tr w:rsidR="00B504FC" w:rsidRPr="00B1645F" w14:paraId="5AD44D56" w14:textId="77777777" w:rsidTr="00197138">
        <w:trPr>
          <w:cantSplit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3F0CA1" w14:textId="30287500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Imię i nazwisko</w:t>
            </w:r>
            <w:r>
              <w:rPr>
                <w:rFonts w:eastAsia="Lucida Sans Unicode" w:cs="Tahoma"/>
                <w:sz w:val="24"/>
                <w:lang w:eastAsia="ar-SA"/>
              </w:rPr>
              <w:t xml:space="preserve"> wnioskodawcy</w:t>
            </w:r>
          </w:p>
        </w:tc>
      </w:tr>
      <w:tr w:rsidR="00B504FC" w:rsidRPr="00B1645F" w14:paraId="45F2B5F3" w14:textId="77777777" w:rsidTr="00197138">
        <w:trPr>
          <w:cantSplit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7B5B6" w14:textId="471CD730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>
              <w:rPr>
                <w:rFonts w:eastAsia="Lucida Sans Unicode" w:cs="Tahoma"/>
                <w:sz w:val="24"/>
                <w:lang w:eastAsia="ar-SA"/>
              </w:rPr>
              <w:t xml:space="preserve">Adres wnioskodawcy </w:t>
            </w:r>
          </w:p>
        </w:tc>
      </w:tr>
      <w:tr w:rsidR="00B504FC" w:rsidRPr="00B1645F" w14:paraId="6F85A0FE" w14:textId="77777777" w:rsidTr="00197138">
        <w:trPr>
          <w:cantSplit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AF2EA" w14:textId="0E0CAE74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>
              <w:rPr>
                <w:rFonts w:eastAsia="Lucida Sans Unicode" w:cs="Tahoma"/>
                <w:sz w:val="24"/>
                <w:lang w:eastAsia="ar-SA"/>
              </w:rPr>
              <w:t xml:space="preserve">Pesel wnioskodawcy </w:t>
            </w:r>
          </w:p>
        </w:tc>
      </w:tr>
      <w:tr w:rsidR="00B504FC" w:rsidRPr="00B1645F" w14:paraId="42ABDF57" w14:textId="77777777" w:rsidTr="00197138">
        <w:trPr>
          <w:cantSplit/>
          <w:trHeight w:val="587"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E33FF" w14:textId="6F6CD632" w:rsidR="00B504FC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Imię i nazwisko</w:t>
            </w:r>
            <w:r>
              <w:rPr>
                <w:rFonts w:eastAsia="Lucida Sans Unicode" w:cs="Tahoma"/>
                <w:sz w:val="24"/>
                <w:lang w:eastAsia="ar-SA"/>
              </w:rPr>
              <w:t xml:space="preserve"> współmałżonka</w:t>
            </w:r>
            <w:r>
              <w:rPr>
                <w:sz w:val="22"/>
                <w:szCs w:val="22"/>
              </w:rPr>
              <w:t xml:space="preserve"> </w:t>
            </w:r>
            <w:r w:rsidRPr="00D85558">
              <w:t>(w przypadku braku rozdzielności majątkowej)</w:t>
            </w:r>
          </w:p>
          <w:p w14:paraId="289DA411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B504FC" w:rsidRPr="00B1645F" w14:paraId="69818CF0" w14:textId="77777777" w:rsidTr="00197138">
        <w:trPr>
          <w:cantSplit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A3EB2A" w14:textId="7BE97CF2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Adres</w:t>
            </w:r>
            <w:r>
              <w:rPr>
                <w:rFonts w:eastAsia="Lucida Sans Unicode" w:cs="Tahoma"/>
                <w:sz w:val="24"/>
                <w:lang w:eastAsia="ar-SA"/>
              </w:rPr>
              <w:t xml:space="preserve"> współmałżonka</w:t>
            </w:r>
          </w:p>
        </w:tc>
      </w:tr>
      <w:tr w:rsidR="00B504FC" w:rsidRPr="00B1645F" w14:paraId="2B27889A" w14:textId="77777777" w:rsidTr="00197138">
        <w:trPr>
          <w:cantSplit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8B57F" w14:textId="79245521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>
              <w:rPr>
                <w:rFonts w:eastAsia="Lucida Sans Unicode" w:cs="Tahoma"/>
                <w:sz w:val="24"/>
                <w:lang w:eastAsia="ar-SA"/>
              </w:rPr>
              <w:t>Pesel współmałżonka</w:t>
            </w:r>
          </w:p>
        </w:tc>
      </w:tr>
    </w:tbl>
    <w:p w14:paraId="26B05004" w14:textId="77777777" w:rsidR="00B504FC" w:rsidRDefault="00B504FC" w:rsidP="00B504FC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 xml:space="preserve">Posiadam/y jako własne następujące składniki majątkowe (w przypadku współmałżonka zaznaczyć </w:t>
      </w:r>
    </w:p>
    <w:p w14:paraId="54FA7BA6" w14:textId="77777777" w:rsidR="00B504FC" w:rsidRPr="00B1645F" w:rsidRDefault="00B504FC" w:rsidP="00B504FC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>słowem „odrębny”, jeżeli dany składnik stanowi własność odrębną):</w:t>
      </w:r>
    </w:p>
    <w:p w14:paraId="2866731C" w14:textId="77777777" w:rsidR="00B504FC" w:rsidRPr="00B1645F" w:rsidRDefault="00B504FC" w:rsidP="00B504FC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>1</w:t>
      </w: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51"/>
        <w:gridCol w:w="1180"/>
        <w:gridCol w:w="4374"/>
      </w:tblGrid>
      <w:tr w:rsidR="00B504FC" w:rsidRPr="00B1645F" w14:paraId="70F3ACB8" w14:textId="77777777" w:rsidTr="00197138">
        <w:trPr>
          <w:cantSplit/>
          <w:trHeight w:val="283"/>
          <w:tblHeader/>
        </w:trPr>
        <w:tc>
          <w:tcPr>
            <w:tcW w:w="4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5AD0E9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Nieruchomość, mieszkanie (adres)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0D6F63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76DC71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B504FC" w:rsidRPr="00B1645F" w14:paraId="6F5D6F82" w14:textId="77777777" w:rsidTr="00197138">
        <w:trPr>
          <w:cantSplit/>
          <w:trHeight w:val="428"/>
        </w:trPr>
        <w:tc>
          <w:tcPr>
            <w:tcW w:w="41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360E99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7DAD1E1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29DD2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B504FC" w:rsidRPr="00B1645F" w14:paraId="0F4A83BC" w14:textId="77777777" w:rsidTr="00197138">
        <w:trPr>
          <w:cantSplit/>
          <w:trHeight w:val="428"/>
        </w:trPr>
        <w:tc>
          <w:tcPr>
            <w:tcW w:w="41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8BAF7B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D7F931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FC237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38AC8F46" w14:textId="77777777" w:rsidR="00B504FC" w:rsidRPr="00B1645F" w:rsidRDefault="00B504FC" w:rsidP="00B504FC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>2</w:t>
      </w:r>
    </w:p>
    <w:tbl>
      <w:tblPr>
        <w:tblW w:w="97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58"/>
        <w:gridCol w:w="1182"/>
        <w:gridCol w:w="4380"/>
      </w:tblGrid>
      <w:tr w:rsidR="00B504FC" w:rsidRPr="00B1645F" w14:paraId="0C1E0A03" w14:textId="77777777" w:rsidTr="00197138">
        <w:trPr>
          <w:cantSplit/>
          <w:trHeight w:val="299"/>
          <w:tblHeader/>
        </w:trPr>
        <w:tc>
          <w:tcPr>
            <w:tcW w:w="4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015150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Ruchomy (np. samochód – marka, rok)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993E96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02AFC6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B504FC" w:rsidRPr="00B1645F" w14:paraId="347B95E6" w14:textId="77777777" w:rsidTr="00197138">
        <w:trPr>
          <w:cantSplit/>
          <w:trHeight w:val="435"/>
        </w:trPr>
        <w:tc>
          <w:tcPr>
            <w:tcW w:w="41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72D437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44303E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B65C2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B504FC" w:rsidRPr="00B1645F" w14:paraId="0FF80B4D" w14:textId="77777777" w:rsidTr="00197138">
        <w:trPr>
          <w:cantSplit/>
          <w:trHeight w:val="435"/>
        </w:trPr>
        <w:tc>
          <w:tcPr>
            <w:tcW w:w="41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4326AE8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3BEB4C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E921C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39D63542" w14:textId="77777777" w:rsidR="00B504FC" w:rsidRPr="00B1645F" w:rsidRDefault="00B504FC" w:rsidP="00B504FC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>3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43"/>
        <w:gridCol w:w="1177"/>
        <w:gridCol w:w="4364"/>
      </w:tblGrid>
      <w:tr w:rsidR="00B504FC" w:rsidRPr="00B1645F" w14:paraId="1E1D2A2A" w14:textId="77777777" w:rsidTr="00197138">
        <w:trPr>
          <w:cantSplit/>
          <w:trHeight w:val="280"/>
          <w:tblHeader/>
        </w:trPr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C5E5DD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Środki finansowe (depozyt / lokaty)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1034A9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C12E61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B504FC" w:rsidRPr="00B1645F" w14:paraId="5EECA428" w14:textId="77777777" w:rsidTr="00197138">
        <w:trPr>
          <w:cantSplit/>
          <w:trHeight w:val="424"/>
        </w:trPr>
        <w:tc>
          <w:tcPr>
            <w:tcW w:w="4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E74873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D350A6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9C739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B504FC" w:rsidRPr="00B1645F" w14:paraId="423113E8" w14:textId="77777777" w:rsidTr="00197138">
        <w:trPr>
          <w:cantSplit/>
          <w:trHeight w:val="424"/>
        </w:trPr>
        <w:tc>
          <w:tcPr>
            <w:tcW w:w="4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627331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E9DE6A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66A83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6FD58FD5" w14:textId="77777777" w:rsidR="00B504FC" w:rsidRPr="00B1645F" w:rsidRDefault="00B504FC" w:rsidP="00B504FC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>4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11"/>
        <w:gridCol w:w="1168"/>
        <w:gridCol w:w="4330"/>
      </w:tblGrid>
      <w:tr w:rsidR="00B504FC" w:rsidRPr="00B1645F" w14:paraId="13B70D8A" w14:textId="77777777" w:rsidTr="00197138">
        <w:trPr>
          <w:cantSplit/>
          <w:trHeight w:val="287"/>
          <w:tblHeader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EFBD570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Pozostałe ( akcje, udziały)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381BA7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89BA25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B504FC" w:rsidRPr="00B1645F" w14:paraId="53D1C4D0" w14:textId="77777777" w:rsidTr="00197138">
        <w:trPr>
          <w:cantSplit/>
          <w:trHeight w:val="434"/>
        </w:trPr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8F106A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B75B5EF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15C61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B504FC" w:rsidRPr="00B1645F" w14:paraId="395C288D" w14:textId="77777777" w:rsidTr="00197138">
        <w:trPr>
          <w:cantSplit/>
          <w:trHeight w:val="434"/>
        </w:trPr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7835A8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AF3C8E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2FB36" w14:textId="77777777" w:rsidR="00B504FC" w:rsidRPr="00B1645F" w:rsidRDefault="00B504FC" w:rsidP="00197138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1F8C6C36" w14:textId="77777777" w:rsidR="00B504FC" w:rsidRDefault="00B504FC" w:rsidP="00B504FC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</w:p>
    <w:p w14:paraId="692015ED" w14:textId="77777777" w:rsidR="00B504FC" w:rsidRPr="00B1645F" w:rsidRDefault="00B504FC" w:rsidP="00B504FC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</w:p>
    <w:p w14:paraId="0EF61BCA" w14:textId="0D6EF1B4" w:rsidR="00B504FC" w:rsidRDefault="00B504FC" w:rsidP="00B504FC">
      <w:pPr>
        <w:widowControl w:val="0"/>
        <w:suppressAutoHyphens/>
        <w:ind w:left="708" w:hanging="708"/>
        <w:rPr>
          <w:rFonts w:eastAsia="Lucida Sans Unicode" w:cs="Tahoma"/>
          <w:lang w:eastAsia="ar-SA"/>
        </w:rPr>
      </w:pPr>
      <w:r w:rsidRPr="00B1645F">
        <w:rPr>
          <w:rFonts w:eastAsia="Lucida Sans Unicode" w:cs="Tahoma"/>
          <w:lang w:eastAsia="ar-SA"/>
        </w:rPr>
        <w:t>Data.....</w:t>
      </w:r>
      <w:r>
        <w:rPr>
          <w:rFonts w:eastAsia="Lucida Sans Unicode" w:cs="Tahoma"/>
          <w:lang w:eastAsia="ar-SA"/>
        </w:rPr>
        <w:t>...............................</w:t>
      </w:r>
      <w:r w:rsidRPr="00B1645F">
        <w:rPr>
          <w:rFonts w:eastAsia="Lucida Sans Unicode" w:cs="Tahoma"/>
          <w:lang w:eastAsia="ar-SA"/>
        </w:rPr>
        <w:tab/>
        <w:t xml:space="preserve">  </w:t>
      </w:r>
      <w:r>
        <w:rPr>
          <w:rFonts w:eastAsia="Lucida Sans Unicode" w:cs="Tahoma"/>
          <w:lang w:eastAsia="ar-SA"/>
        </w:rPr>
        <w:t>..</w:t>
      </w:r>
      <w:r w:rsidRPr="00B1645F">
        <w:rPr>
          <w:rFonts w:eastAsia="Lucida Sans Unicode" w:cs="Tahoma"/>
          <w:lang w:eastAsia="ar-SA"/>
        </w:rPr>
        <w:t>...........................................</w:t>
      </w:r>
      <w:r>
        <w:rPr>
          <w:rFonts w:eastAsia="Lucida Sans Unicode" w:cs="Tahoma"/>
          <w:lang w:eastAsia="ar-SA"/>
        </w:rPr>
        <w:t>.................         ………………………</w:t>
      </w:r>
      <w:r>
        <w:rPr>
          <w:rFonts w:eastAsia="Lucida Sans Unicode" w:cs="Tahoma"/>
          <w:lang w:eastAsia="ar-SA"/>
        </w:rPr>
        <w:t>………..</w:t>
      </w:r>
    </w:p>
    <w:p w14:paraId="7751FF2F" w14:textId="77777777" w:rsidR="00B504FC" w:rsidRDefault="00B504FC" w:rsidP="00B504FC">
      <w:pPr>
        <w:widowControl w:val="0"/>
        <w:tabs>
          <w:tab w:val="left" w:pos="3300"/>
        </w:tabs>
        <w:suppressAutoHyphens/>
        <w:spacing w:line="360" w:lineRule="auto"/>
        <w:ind w:left="3300"/>
        <w:rPr>
          <w:rFonts w:eastAsia="Lucida Sans Unicode" w:cs="Tahoma"/>
          <w:lang w:eastAsia="ar-SA"/>
        </w:rPr>
      </w:pPr>
      <w:r>
        <w:rPr>
          <w:rFonts w:eastAsia="Lucida Sans Unicode" w:cs="Tahoma"/>
          <w:lang w:eastAsia="ar-SA"/>
        </w:rPr>
        <w:tab/>
        <w:t xml:space="preserve">    podpis wnioskodawcy                         podpis współmałżonka </w:t>
      </w:r>
      <w:r>
        <w:rPr>
          <w:rFonts w:eastAsia="Lucida Sans Unicode" w:cs="Tahoma"/>
          <w:lang w:eastAsia="ar-SA"/>
        </w:rPr>
        <w:t xml:space="preserve">  </w:t>
      </w:r>
    </w:p>
    <w:p w14:paraId="1294BD12" w14:textId="284A7100" w:rsidR="00B504FC" w:rsidRDefault="00B504FC" w:rsidP="00B504FC">
      <w:pPr>
        <w:widowControl w:val="0"/>
        <w:tabs>
          <w:tab w:val="left" w:pos="3300"/>
        </w:tabs>
        <w:suppressAutoHyphens/>
        <w:spacing w:line="360" w:lineRule="auto"/>
        <w:ind w:left="3300"/>
        <w:rPr>
          <w:rFonts w:eastAsia="Lucida Sans Unicode" w:cs="Tahoma"/>
          <w:lang w:eastAsia="ar-SA"/>
        </w:rPr>
      </w:pPr>
      <w:r>
        <w:rPr>
          <w:rFonts w:eastAsia="Lucida Sans Unicode" w:cs="Tahoma"/>
          <w:lang w:eastAsia="ar-SA"/>
        </w:rPr>
        <w:t xml:space="preserve">                                                                           </w:t>
      </w:r>
      <w:r>
        <w:rPr>
          <w:rFonts w:eastAsia="Lucida Sans Unicode" w:cs="Tahoma"/>
          <w:lang w:eastAsia="ar-SA"/>
        </w:rPr>
        <w:t>wnioskodawcy</w:t>
      </w:r>
      <w:r>
        <w:rPr>
          <w:rFonts w:eastAsia="Lucida Sans Unicode" w:cs="Tahoma"/>
          <w:lang w:eastAsia="ar-SA"/>
        </w:rPr>
        <w:tab/>
      </w:r>
    </w:p>
    <w:p w14:paraId="6F262737" w14:textId="1F0228EF" w:rsidR="00B504FC" w:rsidRDefault="00B504FC" w:rsidP="00B504FC">
      <w:pPr>
        <w:widowControl w:val="0"/>
        <w:suppressAutoHyphens/>
        <w:rPr>
          <w:sz w:val="22"/>
          <w:szCs w:val="22"/>
        </w:rPr>
      </w:pPr>
      <w:r w:rsidRPr="00B1645F">
        <w:rPr>
          <w:rFonts w:eastAsia="Lucida Sans Unicode" w:cs="Tahoma"/>
          <w:lang w:eastAsia="ar-SA"/>
        </w:rPr>
        <w:t xml:space="preserve"> </w:t>
      </w:r>
    </w:p>
    <w:p w14:paraId="5AFD782D" w14:textId="77777777" w:rsidR="00197D06" w:rsidRDefault="00197D06"/>
    <w:sectPr w:rsidR="0019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4FC"/>
    <w:rsid w:val="00197D06"/>
    <w:rsid w:val="005969CD"/>
    <w:rsid w:val="006F0D4B"/>
    <w:rsid w:val="00B5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8B8F7"/>
  <w15:chartTrackingRefBased/>
  <w15:docId w15:val="{943460CE-397D-485C-9814-6050D4CC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4F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Czyżowicz</dc:creator>
  <cp:keywords/>
  <dc:description/>
  <cp:lastModifiedBy>Małgorzata Czyżowicz</cp:lastModifiedBy>
  <cp:revision>1</cp:revision>
  <dcterms:created xsi:type="dcterms:W3CDTF">2024-09-09T06:07:00Z</dcterms:created>
  <dcterms:modified xsi:type="dcterms:W3CDTF">2024-09-09T06:10:00Z</dcterms:modified>
</cp:coreProperties>
</file>